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sz w:val="28"/>
          <w:szCs w:val="28"/>
          <w:u w:val="single"/>
        </w:rPr>
      </w:pPr>
      <w:r>
        <w:rPr/>
        <w:drawing>
          <wp:inline distT="0" distB="0" distL="0" distR="0">
            <wp:extent cx="1017905" cy="1259840"/>
            <wp:effectExtent l="0" t="0" r="0" b="0"/>
            <wp:docPr id="1" name="Picture 1" descr="Macintosh HD:Users:marea 1:Desktop:SIP &amp; Catalyst LOGOS:S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ea 1:Desktop:SIP &amp; Catalyst LOGOS:SIP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i/>
          <w:i/>
          <w:sz w:val="28"/>
          <w:szCs w:val="28"/>
          <w:u w:val="single"/>
        </w:rPr>
      </w:pPr>
      <w:r>
        <w:rPr>
          <w:rFonts w:asciiTheme="majorHAnsi" w:hAnsiTheme="majorHAnsi" w:ascii="Calibri" w:hAnsi="Calibri"/>
          <w:b/>
          <w:i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28"/>
          <w:szCs w:val="28"/>
          <w:u w:val="single"/>
        </w:rPr>
      </w:pPr>
      <w:r>
        <w:rPr>
          <w:rFonts w:ascii="Calibri" w:hAnsi="Calibri" w:asciiTheme="majorHAnsi" w:hAnsiTheme="majorHAns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asciiTheme="majorHAnsi" w:hAnsiTheme="majorHAnsi"/>
          <w:b/>
          <w:i/>
          <w:sz w:val="28"/>
          <w:szCs w:val="28"/>
          <w:u w:val="single"/>
        </w:rPr>
        <w:t>SPIRITUALITY IN THE PUB (SIP)/SPIRITUALITY ON THE SOFA</w:t>
      </w:r>
      <w:r>
        <w:rPr>
          <w:rFonts w:ascii="Calibri" w:hAnsi="Calibri" w:asciiTheme="majorHAnsi" w:hAnsiTheme="majorHAnsi"/>
          <w:b/>
          <w:sz w:val="28"/>
          <w:szCs w:val="28"/>
          <w:u w:val="single"/>
        </w:rPr>
        <w:t xml:space="preserve"> (</w:t>
      </w:r>
      <w:r>
        <w:rPr>
          <w:rFonts w:ascii="Calibri" w:hAnsi="Calibri" w:asciiTheme="majorHAnsi" w:hAnsiTheme="majorHAnsi"/>
          <w:b/>
          <w:i/>
          <w:sz w:val="28"/>
          <w:szCs w:val="28"/>
          <w:u w:val="single"/>
        </w:rPr>
        <w:t>S.O.S</w:t>
      </w:r>
      <w:r>
        <w:rPr>
          <w:rFonts w:ascii="Calibri" w:hAnsi="Calibri" w:asciiTheme="majorHAnsi" w:hAnsiTheme="majorHAnsi"/>
          <w:b/>
          <w:sz w:val="28"/>
          <w:szCs w:val="28"/>
          <w:u w:val="single"/>
        </w:rPr>
        <w:t xml:space="preserve">)  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28"/>
          <w:szCs w:val="28"/>
          <w:u w:val="single"/>
        </w:rPr>
      </w:pPr>
      <w:r>
        <w:rPr>
          <w:rFonts w:ascii="Calibri" w:hAnsi="Calibri" w:asciiTheme="majorHAnsi" w:hAnsiTheme="majorHAnsi"/>
          <w:b/>
          <w:sz w:val="28"/>
          <w:szCs w:val="28"/>
          <w:u w:val="single"/>
        </w:rPr>
        <w:t>1</w:t>
      </w:r>
      <w:r>
        <w:rPr>
          <w:rFonts w:ascii="Calibri" w:hAnsi="Calibri" w:asciiTheme="majorHAnsi" w:hAnsiTheme="majorHAnsi"/>
          <w:b/>
          <w:sz w:val="28"/>
          <w:szCs w:val="28"/>
          <w:u w:val="single"/>
          <w:vertAlign w:val="superscript"/>
        </w:rPr>
        <w:t>st</w:t>
      </w:r>
      <w:r>
        <w:rPr>
          <w:rFonts w:ascii="Calibri" w:hAnsi="Calibri" w:asciiTheme="majorHAnsi" w:hAnsiTheme="majorHAnsi"/>
          <w:b/>
          <w:sz w:val="28"/>
          <w:szCs w:val="28"/>
          <w:u w:val="single"/>
        </w:rPr>
        <w:t xml:space="preserve">  March 2023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libri" w:hAnsi="Calibri"/>
          <w:b/>
          <w:sz w:val="28"/>
          <w:szCs w:val="28"/>
        </w:rPr>
      </w:r>
    </w:p>
    <w:p>
      <w:pPr>
        <w:pStyle w:val="Heading3"/>
        <w:spacing w:beforeAutospacing="0" w:before="0" w:afterAutospacing="0" w:after="0"/>
        <w:jc w:val="left"/>
        <w:textAlignment w:val="baseline"/>
        <w:rPr/>
      </w:pPr>
      <w:r>
        <w:rPr/>
        <w:t>Option 1</w:t>
      </w:r>
    </w:p>
    <w:p>
      <w:pPr>
        <w:pStyle w:val="Heading3"/>
        <w:spacing w:beforeAutospacing="0" w:before="0" w:afterAutospacing="0" w:after="0"/>
        <w:jc w:val="left"/>
        <w:textAlignment w:val="baseline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cs="Calibri" w:ascii="Calibri" w:hAnsi="Calibri" w:asciiTheme="majorHAnsi" w:hAnsiTheme="majorHAnsi"/>
          <w:b/>
          <w:bCs/>
          <w:sz w:val="28"/>
          <w:szCs w:val="28"/>
          <w:lang w:val="en-US" w:eastAsia="ja-JP"/>
        </w:rPr>
        <w:t xml:space="preserve">Spirituality on the Sofa: 7.30 – 9.00pm AEST Wed </w:t>
      </w:r>
      <w:r>
        <w:rPr>
          <w:rFonts w:cs="Calibri" w:ascii="Calibri" w:hAnsi="Calibri" w:asciiTheme="majorHAnsi" w:hAnsiTheme="majorHAnsi"/>
          <w:b/>
          <w:bCs/>
          <w:sz w:val="28"/>
          <w:szCs w:val="28"/>
          <w:lang w:val="en-US" w:eastAsia="ja-JP"/>
        </w:rPr>
        <w:t>1 March 2023</w:t>
      </w:r>
    </w:p>
    <w:p>
      <w:pPr>
        <w:pStyle w:val="Normal"/>
        <w:jc w:val="left"/>
        <w:rPr/>
      </w:pPr>
      <w:r>
        <w:rPr/>
        <w:t>Theme this year: “</w:t>
      </w:r>
      <w:r>
        <w:rPr/>
        <w:t>Spirituality in ...”</w:t>
      </w:r>
    </w:p>
    <w:p>
      <w:pPr>
        <w:pStyle w:val="Normal"/>
        <w:jc w:val="left"/>
        <w:rPr/>
      </w:pPr>
      <w:r>
        <w:rPr/>
        <w:t xml:space="preserve">Join </w:t>
      </w:r>
      <w:r>
        <w:rPr/>
        <w:t xml:space="preserve">historian Dr Julie Thorpe </w:t>
      </w:r>
      <w:r>
        <w:rPr/>
        <w:t xml:space="preserve">and </w:t>
      </w:r>
      <w:r>
        <w:rPr/>
        <w:t>young lawyer Zaahir Eidres</w:t>
      </w:r>
      <w:r>
        <w:rPr/>
        <w:t xml:space="preserve"> in a stimulating online conversation as they help us explore the diversity of spirituality; how spirituality may have changed over the years for our speakers and for us..  Join via Zoom:</w:t>
      </w:r>
    </w:p>
    <w:p>
      <w:pPr>
        <w:pStyle w:val="Normal"/>
        <w:jc w:val="left"/>
        <w:rPr/>
      </w:pPr>
      <w:r>
        <w:rPr>
          <w:rStyle w:val="InternetLink"/>
        </w:rPr>
        <w:t>https://us02web.zoom.us/j/89753377735?pwd=bnR1RUE2aGVlZXdkcDNEbmlDOGpOZz09</w:t>
      </w:r>
    </w:p>
    <w:p>
      <w:pPr>
        <w:pStyle w:val="Normal"/>
        <w:spacing w:beforeAutospacing="0" w:before="0" w:afterAutospacing="0" w:after="0"/>
        <w:jc w:val="left"/>
        <w:textAlignment w:val="baseline"/>
        <w:rPr/>
      </w:pPr>
      <w:r>
        <w:rPr/>
        <w:t>More information: Email sip@catalystforrenewal.org.au</w:t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cs="Arial" w:asciiTheme="majorHAnsi" w:hAnsiTheme="majorHAnsi"/>
          <w:bCs w:val="false"/>
          <w:i/>
          <w:i/>
          <w:sz w:val="28"/>
          <w:szCs w:val="28"/>
          <w:lang w:val="en-US" w:eastAsia="ja-JP"/>
        </w:rPr>
      </w:pPr>
      <w:r>
        <w:rPr>
          <w:rFonts w:cs="Arial" w:ascii="Calibri" w:hAnsi="Calibri"/>
          <w:bCs w:val="false"/>
          <w:i/>
          <w:sz w:val="28"/>
          <w:szCs w:val="28"/>
          <w:lang w:val="en-US" w:eastAsia="ja-JP"/>
        </w:rPr>
      </w:r>
    </w:p>
    <w:p>
      <w:pPr>
        <w:pStyle w:val="Heading3"/>
        <w:spacing w:beforeAutospacing="0" w:before="0" w:afterAutospacing="0" w:after="0"/>
        <w:jc w:val="left"/>
        <w:textAlignment w:val="baseline"/>
        <w:rPr/>
      </w:pPr>
      <w:r>
        <w:rPr/>
        <w:t>Option 2</w:t>
      </w:r>
    </w:p>
    <w:p>
      <w:pPr>
        <w:pStyle w:val="Heading3"/>
        <w:spacing w:beforeAutospacing="0" w:before="0" w:afterAutospacing="0" w:after="0"/>
        <w:jc w:val="left"/>
        <w:textAlignment w:val="baseline"/>
        <w:rPr/>
      </w:pPr>
      <w:r>
        <w:rPr/>
      </w:r>
    </w:p>
    <w:p>
      <w:pPr>
        <w:pStyle w:val="Heading3"/>
        <w:spacing w:beforeAutospacing="0" w:before="0" w:afterAutospacing="0" w:after="0"/>
        <w:jc w:val="center"/>
        <w:textAlignment w:val="baseline"/>
        <w:rPr/>
      </w:pPr>
      <w:r>
        <w:rPr/>
        <w:t>Spirituality on the Sofa</w:t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cs="Arial" w:asciiTheme="majorHAnsi" w:hAnsiTheme="majorHAnsi"/>
          <w:bCs w:val="false"/>
          <w:i/>
          <w:i/>
          <w:sz w:val="28"/>
          <w:szCs w:val="28"/>
          <w:lang w:val="en-US" w:eastAsia="ja-JP"/>
        </w:rPr>
      </w:pPr>
      <w:r>
        <w:rPr>
          <w:rFonts w:cs="Arial" w:ascii="Calibri" w:hAnsi="Calibri" w:asciiTheme="majorHAnsi" w:hAnsiTheme="majorHAnsi"/>
          <w:b w:val="false"/>
          <w:bCs w:val="false"/>
          <w:i/>
          <w:sz w:val="28"/>
          <w:szCs w:val="28"/>
          <w:lang w:val="en-US" w:eastAsia="ja-JP"/>
        </w:rPr>
        <w:t xml:space="preserve">Let’s join in the conversation on Wednesday </w:t>
      </w:r>
      <w:r>
        <w:rPr>
          <w:rFonts w:cs="Arial" w:ascii="Calibri" w:hAnsi="Calibri" w:asciiTheme="majorHAnsi" w:hAnsiTheme="majorHAnsi"/>
          <w:b w:val="false"/>
          <w:bCs w:val="false"/>
          <w:i/>
          <w:sz w:val="28"/>
          <w:szCs w:val="28"/>
          <w:lang w:val="en-US" w:eastAsia="ja-JP"/>
        </w:rPr>
        <w:t>1</w:t>
      </w:r>
      <w:r>
        <w:rPr>
          <w:rFonts w:cs="Arial" w:ascii="Calibri" w:hAnsi="Calibri" w:asciiTheme="majorHAnsi" w:hAnsiTheme="majorHAnsi"/>
          <w:b w:val="false"/>
          <w:bCs w:val="false"/>
          <w:i/>
          <w:sz w:val="28"/>
          <w:szCs w:val="28"/>
          <w:vertAlign w:val="superscript"/>
          <w:lang w:val="en-US" w:eastAsia="ja-JP"/>
        </w:rPr>
        <w:t>st</w:t>
      </w:r>
      <w:r>
        <w:rPr>
          <w:rFonts w:cs="Arial" w:ascii="Calibri" w:hAnsi="Calibri" w:asciiTheme="majorHAnsi" w:hAnsiTheme="majorHAnsi"/>
          <w:b w:val="false"/>
          <w:bCs w:val="false"/>
          <w:i/>
          <w:sz w:val="28"/>
          <w:szCs w:val="28"/>
          <w:lang w:val="en-US" w:eastAsia="ja-JP"/>
        </w:rPr>
        <w:t xml:space="preserve"> March</w:t>
      </w:r>
      <w:r>
        <w:rPr>
          <w:rFonts w:cs="Arial" w:ascii="Calibri" w:hAnsi="Calibri" w:asciiTheme="majorHAnsi" w:hAnsiTheme="majorHAnsi"/>
          <w:b w:val="false"/>
          <w:bCs w:val="false"/>
          <w:i/>
          <w:sz w:val="28"/>
          <w:szCs w:val="28"/>
          <w:lang w:val="en-US" w:eastAsia="ja-JP"/>
        </w:rPr>
        <w:t xml:space="preserve">, 7.30 – 9pm </w:t>
      </w:r>
    </w:p>
    <w:p>
      <w:pPr>
        <w:pStyle w:val="Heading3"/>
        <w:spacing w:beforeAutospacing="0" w:before="0" w:afterAutospacing="0" w:after="0"/>
        <w:jc w:val="center"/>
        <w:textAlignment w:val="baseline"/>
        <w:rPr>
          <w:rFonts w:ascii="Calibri" w:hAnsi="Calibri" w:asciiTheme="majorHAnsi" w:hAnsiTheme="majorHAnsi"/>
          <w:sz w:val="28"/>
          <w:szCs w:val="28"/>
        </w:rPr>
      </w:pPr>
      <w:r>
        <w:rPr>
          <w:rFonts w:cs="Arial" w:ascii="Calibri" w:hAnsi="Calibri" w:asciiTheme="majorHAnsi" w:hAnsiTheme="majorHAnsi"/>
          <w:bCs w:val="false"/>
          <w:i/>
          <w:sz w:val="28"/>
          <w:szCs w:val="28"/>
          <w:lang w:val="en-US" w:eastAsia="ja-JP"/>
        </w:rPr>
        <w:t xml:space="preserve">Online </w:t>
      </w:r>
      <w:r>
        <w:rPr>
          <w:rFonts w:cs="Arial" w:ascii="Calibri" w:hAnsi="Calibri" w:asciiTheme="majorHAnsi" w:hAnsiTheme="majorHAnsi"/>
          <w:bCs w:val="false"/>
          <w:i/>
          <w:sz w:val="28"/>
          <w:szCs w:val="28"/>
          <w:lang w:val="en-US" w:eastAsia="ja-JP"/>
        </w:rPr>
        <w:t>Via Zoom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28"/>
          <w:szCs w:val="28"/>
          <w:u w:val="single"/>
        </w:rPr>
      </w:pPr>
      <w:r>
        <w:rPr>
          <w:rFonts w:ascii="Calibri" w:hAnsi="Calibri" w:asciiTheme="majorHAnsi" w:hAnsiTheme="majorHAnsi"/>
          <w:b/>
          <w:sz w:val="28"/>
          <w:szCs w:val="28"/>
          <w:u w:val="single"/>
        </w:rPr>
        <w:t xml:space="preserve">YEAR’S THEME: </w:t>
      </w:r>
      <w:r>
        <w:rPr>
          <w:rFonts w:ascii="Calibri" w:hAnsi="Calibri" w:asciiTheme="majorHAnsi" w:hAnsiTheme="majorHAnsi"/>
          <w:b/>
          <w:i/>
          <w:sz w:val="28"/>
          <w:szCs w:val="28"/>
          <w:u w:val="single"/>
        </w:rPr>
        <w:t>“</w:t>
      </w:r>
      <w:r>
        <w:rPr>
          <w:rFonts w:ascii="Calibri" w:hAnsi="Calibri" w:asciiTheme="majorHAnsi" w:hAnsiTheme="majorHAnsi"/>
          <w:b/>
          <w:i/>
          <w:sz w:val="28"/>
          <w:szCs w:val="28"/>
          <w:u w:val="single"/>
        </w:rPr>
        <w:t>Spirituality in ...”</w:t>
      </w:r>
    </w:p>
    <w:p>
      <w:pPr>
        <w:pStyle w:val="Normal"/>
        <w:rPr>
          <w:rFonts w:ascii="Calibri" w:hAnsi="Calibri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asciiTheme="majorHAnsi" w:hAnsiTheme="majorHAnsi"/>
          <w:sz w:val="28"/>
          <w:szCs w:val="28"/>
        </w:rPr>
      </w:pPr>
      <w:r>
        <w:rPr>
          <w:rFonts w:ascii="Calibri" w:hAnsi="Calibri" w:asciiTheme="majorHAnsi" w:hAnsiTheme="majorHAnsi"/>
          <w:sz w:val="28"/>
          <w:szCs w:val="28"/>
        </w:rPr>
        <w:t xml:space="preserve">Come, and from the comfort of your own home, </w:t>
      </w:r>
    </w:p>
    <w:p>
      <w:pPr>
        <w:pStyle w:val="Normal"/>
        <w:jc w:val="center"/>
        <w:rPr>
          <w:rFonts w:ascii="Calibri" w:hAnsi="Calibri" w:asciiTheme="majorHAnsi" w:hAnsiTheme="majorHAnsi"/>
          <w:sz w:val="28"/>
          <w:szCs w:val="28"/>
        </w:rPr>
      </w:pPr>
      <w:r>
        <w:rPr>
          <w:rFonts w:ascii="Calibri" w:hAnsi="Calibri" w:asciiTheme="majorHAnsi" w:hAnsiTheme="majorHAnsi"/>
          <w:sz w:val="28"/>
          <w:szCs w:val="28"/>
        </w:rPr>
        <w:t>engage with</w:t>
      </w:r>
      <w:r>
        <w:rPr>
          <w:rFonts w:ascii="Calibri" w:hAnsi="Calibri" w:asciiTheme="majorHAnsi" w:hAnsiTheme="majorHAnsi"/>
          <w:b/>
          <w:sz w:val="28"/>
          <w:szCs w:val="28"/>
        </w:rPr>
        <w:t xml:space="preserve"> </w:t>
      </w:r>
      <w:r>
        <w:rPr>
          <w:rFonts w:ascii="Calibri" w:hAnsi="Calibri" w:asciiTheme="majorHAnsi" w:hAnsiTheme="majorHAnsi"/>
          <w:b/>
          <w:sz w:val="28"/>
          <w:szCs w:val="28"/>
        </w:rPr>
        <w:t>Dr Julie Thorpe</w:t>
      </w:r>
      <w:r>
        <w:rPr>
          <w:rFonts w:ascii="Calibri" w:hAnsi="Calibri" w:asciiTheme="majorHAnsi" w:hAnsiTheme="majorHAnsi"/>
          <w:b/>
          <w:sz w:val="28"/>
          <w:szCs w:val="28"/>
        </w:rPr>
        <w:t xml:space="preserve"> </w:t>
      </w:r>
      <w:r>
        <w:rPr>
          <w:rFonts w:ascii="Calibri" w:hAnsi="Calibri" w:asciiTheme="majorHAnsi" w:hAnsiTheme="majorHAnsi"/>
          <w:sz w:val="28"/>
          <w:szCs w:val="28"/>
        </w:rPr>
        <w:t xml:space="preserve">&amp; </w:t>
      </w:r>
      <w:r>
        <w:rPr>
          <w:rFonts w:ascii="Calibri" w:hAnsi="Calibri" w:asciiTheme="majorHAnsi" w:hAnsiTheme="majorHAnsi"/>
          <w:b/>
          <w:bCs/>
          <w:sz w:val="28"/>
          <w:szCs w:val="28"/>
        </w:rPr>
        <w:t>Zaahir Eidres</w:t>
      </w:r>
      <w:r>
        <w:rPr>
          <w:rFonts w:ascii="Calibri" w:hAnsi="Calibri" w:asciiTheme="majorHAnsi" w:hAnsiTheme="majorHAnsi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28"/>
          <w:szCs w:val="28"/>
        </w:rPr>
      </w:pPr>
      <w:r>
        <w:rPr>
          <w:rFonts w:ascii="Calibri" w:hAnsi="Calibri" w:asciiTheme="majorHAnsi" w:hAnsiTheme="majorHAnsi"/>
          <w:sz w:val="28"/>
          <w:szCs w:val="28"/>
        </w:rPr>
        <w:t xml:space="preserve">as they help us explore </w:t>
      </w:r>
      <w:r>
        <w:rPr>
          <w:rFonts w:ascii="Calibri" w:hAnsi="Calibri" w:asciiTheme="majorHAnsi" w:hAnsiTheme="majorHAnsi"/>
          <w:b w:val="false"/>
          <w:bCs w:val="false"/>
          <w:sz w:val="28"/>
          <w:szCs w:val="28"/>
        </w:rPr>
        <w:t>the diversity of spirituality; how spirituality may have changed over the years for our speakers and for us</w:t>
      </w:r>
      <w:r>
        <w:rPr>
          <w:rFonts w:ascii="Calibri" w:hAnsi="Calibri" w:asciiTheme="majorHAnsi" w:hAnsiTheme="majorHAnsi"/>
          <w:b/>
          <w:sz w:val="28"/>
          <w:szCs w:val="28"/>
        </w:rPr>
        <w:t>.</w:t>
      </w:r>
    </w:p>
    <w:p>
      <w:pPr>
        <w:pStyle w:val="Normal"/>
        <w:widowControl w:val="false"/>
        <w:spacing w:lineRule="atLeast" w:line="560"/>
        <w:jc w:val="center"/>
        <w:rPr>
          <w:rFonts w:ascii="Calibri" w:hAnsi="Calibri" w:cs="Helvetica" w:asciiTheme="majorHAnsi" w:hAnsiTheme="majorHAnsi"/>
          <w:color w:val="000000"/>
          <w:sz w:val="28"/>
          <w:szCs w:val="28"/>
          <w:lang w:val="en-US" w:eastAsia="ja-JP"/>
        </w:rPr>
      </w:pPr>
      <w:r>
        <w:rPr>
          <w:rFonts w:cs="Helvetica" w:ascii="Calibri" w:hAnsi="Calibri" w:asciiTheme="majorHAnsi" w:hAnsiTheme="majorHAnsi"/>
          <w:color w:val="000000"/>
          <w:sz w:val="28"/>
          <w:szCs w:val="28"/>
          <w:lang w:val="en-US" w:eastAsia="ja-JP"/>
        </w:rPr>
        <w:t>Join Zoom Meeting:</w:t>
      </w:r>
    </w:p>
    <w:p>
      <w:pPr>
        <w:pStyle w:val="Normal"/>
        <w:widowControl w:val="false"/>
        <w:spacing w:lineRule="auto" w:line="240"/>
        <w:rPr/>
      </w:pPr>
      <w:r>
        <w:rPr>
          <w:rFonts w:cs="Helvetica" w:ascii="Calibri" w:hAnsi="Calibri" w:asciiTheme="majorHAnsi" w:hAnsiTheme="majorHAnsi"/>
          <w:color w:val="0950D0"/>
          <w:sz w:val="28"/>
          <w:szCs w:val="28"/>
          <w:u w:val="single" w:color="0950D0"/>
          <w:lang w:val="en-US" w:eastAsia="ja-JP"/>
        </w:rPr>
        <w:t>https://us02web.zoom.us/j/89753377735?pwd=bnR1RUE2aGVlZXdkcDNEbmlDOGpOZz09</w:t>
      </w:r>
    </w:p>
    <w:p>
      <w:pPr>
        <w:pStyle w:val="Normal"/>
        <w:widowControl w:val="false"/>
        <w:spacing w:lineRule="auto" w:line="240"/>
        <w:rPr/>
      </w:pPr>
      <w:r>
        <w:rPr>
          <w:rFonts w:cs="Helvetica" w:ascii="Calibri" w:hAnsi="Calibri" w:asciiTheme="majorHAnsi" w:hAnsiTheme="majorHAnsi"/>
          <w:color w:val="000000"/>
          <w:sz w:val="28"/>
          <w:szCs w:val="28"/>
          <w:lang w:val="en-US" w:eastAsia="ja-JP"/>
        </w:rPr>
        <w:t>Meeting ID: 897 5337 7735</w:t>
      </w:r>
    </w:p>
    <w:p>
      <w:pPr>
        <w:pStyle w:val="Normal"/>
        <w:widowControl w:val="false"/>
        <w:spacing w:lineRule="auto" w:line="240"/>
        <w:rPr/>
      </w:pPr>
      <w:r>
        <w:rPr>
          <w:rFonts w:cs="Helvetica" w:ascii="Calibri" w:hAnsi="Calibri" w:asciiTheme="majorHAnsi" w:hAnsiTheme="majorHAnsi"/>
          <w:color w:val="000000"/>
          <w:sz w:val="28"/>
          <w:szCs w:val="28"/>
          <w:lang w:val="en-US" w:eastAsia="ja-JP"/>
        </w:rPr>
        <w:t>Passcode: 646649</w:t>
      </w:r>
    </w:p>
    <w:p>
      <w:pPr>
        <w:pStyle w:val="Normal"/>
        <w:widowControl w:val="false"/>
        <w:spacing w:lineRule="auto" w:line="240"/>
        <w:rPr>
          <w:rFonts w:ascii="Calibri" w:hAnsi="Calibri" w:cs="Calibri" w:asciiTheme="majorHAnsi" w:hAnsiTheme="majorHAnsi"/>
          <w:sz w:val="28"/>
          <w:szCs w:val="28"/>
          <w:lang w:val="en-US" w:eastAsia="ja-JP"/>
        </w:rPr>
      </w:pPr>
      <w:hyperlink r:id="rId3">
        <w:r>
          <w:rPr>
            <w:rFonts w:eastAsia="Times New Roman" w:cs="Helvetica" w:ascii="Calibri" w:hAnsi="Calibri" w:asciiTheme="majorHAnsi" w:hAnsiTheme="majorHAnsi"/>
            <w:color w:val="000000"/>
            <w:sz w:val="28"/>
            <w:szCs w:val="28"/>
            <w:lang w:val="en-US" w:eastAsia="ja-JP"/>
          </w:rPr>
          <w:t xml:space="preserve">More info: email </w:t>
        </w:r>
      </w:hyperlink>
      <w:r>
        <w:rPr>
          <w:rFonts w:cs="Calibri" w:ascii="Calibri" w:hAnsi="Calibri" w:asciiTheme="majorHAnsi" w:hAnsiTheme="majorHAnsi"/>
          <w:color w:val="000000"/>
          <w:sz w:val="28"/>
          <w:szCs w:val="28"/>
          <w:lang w:val="en-US" w:eastAsia="ja-JP"/>
        </w:rPr>
        <w:t>Marea sip@catalystforrenewal.org.au</w:t>
      </w:r>
    </w:p>
    <w:p>
      <w:pPr>
        <w:pStyle w:val="Normal"/>
        <w:widowControl w:val="false"/>
        <w:spacing w:lineRule="auto" w:line="240"/>
        <w:rPr>
          <w:rFonts w:ascii="Calibri" w:hAnsi="Calibri" w:cs="Helvetica" w:asciiTheme="majorHAnsi" w:hAnsiTheme="majorHAnsi"/>
          <w:color w:val="000000"/>
          <w:sz w:val="28"/>
          <w:szCs w:val="28"/>
          <w:lang w:val="en-US" w:eastAsia="ja-JP"/>
        </w:rPr>
      </w:pPr>
      <w:r>
        <w:rPr>
          <w:rFonts w:cs="Helvetica" w:ascii="Calibri" w:hAnsi="Calibri"/>
          <w:color w:val="000000"/>
          <w:sz w:val="28"/>
          <w:szCs w:val="28"/>
          <w:lang w:val="en-US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360"/>
        <w:jc w:val="center"/>
        <w:rPr>
          <w:rFonts w:ascii="Helvetica" w:hAnsi="Helvetica"/>
          <w:color w:val="000000"/>
        </w:rPr>
      </w:pPr>
      <w:r>
        <w:rPr/>
        <w:t xml:space="preserve">Follow us on Instagram:   </w:t>
      </w:r>
      <w:r>
        <w:rPr>
          <w:rFonts w:ascii="Helvetica" w:hAnsi="Helvetica"/>
        </w:rPr>
        <w:t>#catalystforrenewalaustralia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4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en-AU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8040c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8040ce"/>
    <w:rPr>
      <w:rFonts w:ascii="Times" w:hAnsi="Times"/>
      <w:b/>
      <w:bCs/>
      <w:sz w:val="27"/>
      <w:szCs w:val="27"/>
      <w:lang w:val="en-AU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85b25"/>
    <w:rPr>
      <w:rFonts w:ascii="Segoe UI" w:hAnsi="Segoe UI" w:cs="Segoe UI"/>
      <w:sz w:val="18"/>
      <w:szCs w:val="18"/>
      <w:lang w:val="en-AU" w:eastAsia="en-US"/>
    </w:rPr>
  </w:style>
  <w:style w:type="character" w:styleId="InternetLink">
    <w:name w:val="Hyperlink"/>
    <w:basedOn w:val="DefaultParagraphFont"/>
    <w:uiPriority w:val="99"/>
    <w:unhideWhenUsed/>
    <w:rsid w:val="00ff715b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ff715b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ff715b"/>
    <w:rPr>
      <w:color w:val="800080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7a6315"/>
    <w:rPr>
      <w:color w:val="605E5C"/>
      <w:shd w:fill="E1DFDD" w:val="clear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qFormat/>
    <w:rsid w:val="006d2246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01a3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f71"/>
    <w:pPr>
      <w:spacing w:beforeAutospacing="1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5b25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30aee"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ＭＳ 明朝" w:cs="Calibri Light"/>
      <w:color w:val="000000"/>
      <w:kern w:val="0"/>
      <w:sz w:val="24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us02web.zoom.us/j/89753377735?pwd=bnR1RUE2aGVlZXdkcDNEbmlDOGpOZz0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LibreOffice/7.3.7.2$Windows_X86_64 LibreOffice_project/e114eadc50a9ff8d8c8a0567d6da8f454beeb84f</Application>
  <AppVersion>15.0000</AppVersion>
  <Pages>1</Pages>
  <Words>163</Words>
  <Characters>1017</Characters>
  <CharactersWithSpaces>1170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2022-02-12T21:19:00Z</dcterms:created>
  <dc:creator>Marea Donovan</dc:creator>
  <dc:description/>
  <dc:language>en-AU</dc:language>
  <cp:lastModifiedBy/>
  <cp:lastPrinted>2022-09-20T13:16:49Z</cp:lastPrinted>
  <dcterms:modified xsi:type="dcterms:W3CDTF">2023-02-17T14:40:22Z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